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62E" w:rsidRPr="00A6532E" w:rsidRDefault="008F662E" w:rsidP="00A6532E">
      <w:pPr>
        <w:widowControl w:val="0"/>
        <w:autoSpaceDE w:val="0"/>
        <w:autoSpaceDN w:val="0"/>
        <w:adjustRightInd w:val="0"/>
        <w:spacing w:after="0" w:line="240" w:lineRule="auto"/>
        <w:ind w:left="778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6532E">
        <w:rPr>
          <w:rFonts w:ascii="Times New Roman" w:hAnsi="Times New Roman" w:cs="Times New Roman"/>
          <w:sz w:val="28"/>
          <w:szCs w:val="28"/>
        </w:rPr>
        <w:t>Проект</w:t>
      </w:r>
    </w:p>
    <w:p w:rsidR="008F662E" w:rsidRPr="00A6532E" w:rsidRDefault="008F662E" w:rsidP="00A6532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F662E" w:rsidRPr="00A6532E" w:rsidRDefault="008F662E" w:rsidP="00A653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32E">
        <w:rPr>
          <w:rFonts w:ascii="Times New Roman" w:hAnsi="Times New Roman" w:cs="Times New Roman"/>
          <w:b/>
          <w:sz w:val="28"/>
          <w:szCs w:val="28"/>
        </w:rPr>
        <w:t>ЗАКОН КЫРГЫЗСКОЙ РЕСПУБЛИКИ</w:t>
      </w:r>
    </w:p>
    <w:p w:rsidR="008F662E" w:rsidRPr="00A6532E" w:rsidRDefault="008F662E" w:rsidP="00A653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62E" w:rsidRPr="00A6532E" w:rsidRDefault="008F662E" w:rsidP="00A653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4052" w:rsidRPr="00A6532E" w:rsidRDefault="00EF4052" w:rsidP="00A6532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32E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="006C72C2" w:rsidRPr="00A6532E">
        <w:rPr>
          <w:rFonts w:ascii="Times New Roman" w:hAnsi="Times New Roman" w:cs="Times New Roman"/>
          <w:b/>
          <w:sz w:val="28"/>
          <w:szCs w:val="28"/>
        </w:rPr>
        <w:t>дополнени</w:t>
      </w:r>
      <w:r w:rsidR="00A22D1E" w:rsidRPr="00A6532E">
        <w:rPr>
          <w:rFonts w:ascii="Times New Roman" w:hAnsi="Times New Roman" w:cs="Times New Roman"/>
          <w:b/>
          <w:sz w:val="28"/>
          <w:szCs w:val="28"/>
        </w:rPr>
        <w:t>й</w:t>
      </w:r>
      <w:r w:rsidR="006C72C2" w:rsidRPr="00A6532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A6532E">
        <w:rPr>
          <w:rFonts w:ascii="Times New Roman" w:hAnsi="Times New Roman" w:cs="Times New Roman"/>
          <w:b/>
          <w:sz w:val="28"/>
          <w:szCs w:val="28"/>
        </w:rPr>
        <w:t>изменени</w:t>
      </w:r>
      <w:r w:rsidR="00977C8B" w:rsidRPr="00A6532E">
        <w:rPr>
          <w:rFonts w:ascii="Times New Roman" w:hAnsi="Times New Roman" w:cs="Times New Roman"/>
          <w:b/>
          <w:sz w:val="28"/>
          <w:szCs w:val="28"/>
        </w:rPr>
        <w:t>й</w:t>
      </w:r>
      <w:r w:rsidRPr="00A6532E">
        <w:rPr>
          <w:rFonts w:ascii="Times New Roman" w:hAnsi="Times New Roman" w:cs="Times New Roman"/>
          <w:b/>
          <w:sz w:val="28"/>
          <w:szCs w:val="28"/>
        </w:rPr>
        <w:t xml:space="preserve"> в некоторые законодательные</w:t>
      </w:r>
    </w:p>
    <w:p w:rsidR="00EF4052" w:rsidRPr="00A6532E" w:rsidRDefault="00EF4052" w:rsidP="00A6532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32E">
        <w:rPr>
          <w:rFonts w:ascii="Times New Roman" w:hAnsi="Times New Roman" w:cs="Times New Roman"/>
          <w:b/>
          <w:sz w:val="28"/>
          <w:szCs w:val="28"/>
        </w:rPr>
        <w:t>акты Кыргызской Республики</w:t>
      </w:r>
    </w:p>
    <w:p w:rsidR="00EF4052" w:rsidRPr="00A6532E" w:rsidRDefault="00EF4052" w:rsidP="00A653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02ED" w:rsidRPr="00A6532E" w:rsidRDefault="00EF4052" w:rsidP="00A65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32E">
        <w:rPr>
          <w:rFonts w:ascii="Times New Roman" w:hAnsi="Times New Roman" w:cs="Times New Roman"/>
          <w:b/>
          <w:sz w:val="28"/>
          <w:szCs w:val="28"/>
        </w:rPr>
        <w:t>Статья 1.</w:t>
      </w:r>
      <w:r w:rsidRPr="00A653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0A40" w:rsidRPr="00A6532E" w:rsidRDefault="001F0A40" w:rsidP="00A65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4052" w:rsidRPr="00A6532E" w:rsidRDefault="00EF4052" w:rsidP="00A65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32E">
        <w:rPr>
          <w:rFonts w:ascii="Times New Roman" w:hAnsi="Times New Roman" w:cs="Times New Roman"/>
          <w:sz w:val="28"/>
          <w:szCs w:val="28"/>
        </w:rPr>
        <w:t>Внести в Налоговый кодекс Кыргызской Республики (</w:t>
      </w:r>
      <w:r w:rsidR="000A5980" w:rsidRPr="00A6532E">
        <w:rPr>
          <w:rFonts w:ascii="Times New Roman" w:hAnsi="Times New Roman" w:cs="Times New Roman"/>
          <w:sz w:val="28"/>
          <w:szCs w:val="28"/>
        </w:rPr>
        <w:t>В</w:t>
      </w:r>
      <w:r w:rsidRPr="00A6532E">
        <w:rPr>
          <w:rFonts w:ascii="Times New Roman" w:hAnsi="Times New Roman" w:cs="Times New Roman"/>
          <w:sz w:val="28"/>
          <w:szCs w:val="28"/>
        </w:rPr>
        <w:t xml:space="preserve">едомости Жогорку </w:t>
      </w:r>
      <w:r w:rsidR="000A5980" w:rsidRPr="00A6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32E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A6532E">
        <w:rPr>
          <w:rFonts w:ascii="Times New Roman" w:hAnsi="Times New Roman" w:cs="Times New Roman"/>
          <w:sz w:val="28"/>
          <w:szCs w:val="28"/>
        </w:rPr>
        <w:t xml:space="preserve"> Кыргызской Республики, 2008 г., № 8</w:t>
      </w:r>
      <w:r w:rsidR="008F2FFE" w:rsidRPr="00A6532E">
        <w:rPr>
          <w:rFonts w:ascii="Times New Roman" w:hAnsi="Times New Roman" w:cs="Times New Roman"/>
          <w:sz w:val="28"/>
          <w:szCs w:val="28"/>
        </w:rPr>
        <w:t>,</w:t>
      </w:r>
      <w:r w:rsidRPr="00A6532E">
        <w:rPr>
          <w:rFonts w:ascii="Times New Roman" w:hAnsi="Times New Roman" w:cs="Times New Roman"/>
          <w:sz w:val="28"/>
          <w:szCs w:val="28"/>
        </w:rPr>
        <w:t xml:space="preserve"> ст. 922) следующ</w:t>
      </w:r>
      <w:r w:rsidR="00B35AB6" w:rsidRPr="00A6532E">
        <w:rPr>
          <w:rFonts w:ascii="Times New Roman" w:hAnsi="Times New Roman" w:cs="Times New Roman"/>
          <w:sz w:val="28"/>
          <w:szCs w:val="28"/>
        </w:rPr>
        <w:t>ие дополнения</w:t>
      </w:r>
      <w:r w:rsidR="00977C8B" w:rsidRPr="00A6532E">
        <w:rPr>
          <w:rFonts w:ascii="Times New Roman" w:hAnsi="Times New Roman" w:cs="Times New Roman"/>
          <w:sz w:val="28"/>
          <w:szCs w:val="28"/>
        </w:rPr>
        <w:t xml:space="preserve"> и изменение</w:t>
      </w:r>
      <w:r w:rsidRPr="00A6532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F4052" w:rsidRPr="00A6532E" w:rsidRDefault="00EF4052" w:rsidP="00A6532E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32E">
        <w:rPr>
          <w:rFonts w:ascii="Times New Roman" w:hAnsi="Times New Roman" w:cs="Times New Roman"/>
          <w:sz w:val="28"/>
          <w:szCs w:val="28"/>
        </w:rPr>
        <w:t xml:space="preserve">Часть 1 статьи 54 дополнить пунктом 6 следующего содержания: </w:t>
      </w:r>
    </w:p>
    <w:p w:rsidR="00EF4052" w:rsidRPr="00A6532E" w:rsidRDefault="00EF4052" w:rsidP="00A6532E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A6532E">
        <w:rPr>
          <w:sz w:val="28"/>
          <w:szCs w:val="28"/>
        </w:rPr>
        <w:t>«6</w:t>
      </w:r>
      <w:r w:rsidR="008F2FFE" w:rsidRPr="00A6532E">
        <w:rPr>
          <w:sz w:val="28"/>
          <w:szCs w:val="28"/>
        </w:rPr>
        <w:t>)</w:t>
      </w:r>
      <w:r w:rsidRPr="00A6532E">
        <w:rPr>
          <w:sz w:val="28"/>
          <w:szCs w:val="28"/>
        </w:rPr>
        <w:t xml:space="preserve"> </w:t>
      </w:r>
      <w:r w:rsidR="008F2FFE" w:rsidRPr="00A6532E">
        <w:rPr>
          <w:sz w:val="28"/>
          <w:szCs w:val="28"/>
        </w:rPr>
        <w:t>о</w:t>
      </w:r>
      <w:r w:rsidRPr="00A6532E">
        <w:rPr>
          <w:sz w:val="28"/>
          <w:szCs w:val="28"/>
        </w:rPr>
        <w:t xml:space="preserve"> фактических произведенных </w:t>
      </w:r>
      <w:r w:rsidR="00011279" w:rsidRPr="00A6532E">
        <w:rPr>
          <w:sz w:val="28"/>
          <w:szCs w:val="28"/>
        </w:rPr>
        <w:t xml:space="preserve">налоговых </w:t>
      </w:r>
      <w:r w:rsidRPr="00A6532E">
        <w:rPr>
          <w:sz w:val="28"/>
          <w:szCs w:val="28"/>
        </w:rPr>
        <w:t>платежах в пользу государственного бюджета юридическими и физическими лицами</w:t>
      </w:r>
      <w:proofErr w:type="gramStart"/>
      <w:r w:rsidRPr="00A6532E">
        <w:rPr>
          <w:sz w:val="28"/>
          <w:szCs w:val="28"/>
        </w:rPr>
        <w:t>.».</w:t>
      </w:r>
      <w:proofErr w:type="gramEnd"/>
    </w:p>
    <w:p w:rsidR="008F2FFE" w:rsidRPr="00A6532E" w:rsidRDefault="008F2FFE" w:rsidP="00A6532E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32E">
        <w:rPr>
          <w:rFonts w:ascii="Times New Roman" w:hAnsi="Times New Roman" w:cs="Times New Roman"/>
          <w:sz w:val="28"/>
          <w:szCs w:val="28"/>
        </w:rPr>
        <w:t>В с</w:t>
      </w:r>
      <w:r w:rsidR="00011279" w:rsidRPr="00A6532E">
        <w:rPr>
          <w:rFonts w:ascii="Times New Roman" w:hAnsi="Times New Roman" w:cs="Times New Roman"/>
          <w:sz w:val="28"/>
          <w:szCs w:val="28"/>
        </w:rPr>
        <w:t>тать</w:t>
      </w:r>
      <w:r w:rsidRPr="00A6532E">
        <w:rPr>
          <w:rFonts w:ascii="Times New Roman" w:hAnsi="Times New Roman" w:cs="Times New Roman"/>
          <w:sz w:val="28"/>
          <w:szCs w:val="28"/>
        </w:rPr>
        <w:t>е</w:t>
      </w:r>
      <w:r w:rsidR="00011279" w:rsidRPr="00A6532E">
        <w:rPr>
          <w:rFonts w:ascii="Times New Roman" w:hAnsi="Times New Roman" w:cs="Times New Roman"/>
          <w:sz w:val="28"/>
          <w:szCs w:val="28"/>
        </w:rPr>
        <w:t xml:space="preserve"> 167</w:t>
      </w:r>
      <w:r w:rsidRPr="00A6532E">
        <w:rPr>
          <w:rFonts w:ascii="Times New Roman" w:hAnsi="Times New Roman" w:cs="Times New Roman"/>
          <w:sz w:val="28"/>
          <w:szCs w:val="28"/>
        </w:rPr>
        <w:t>:</w:t>
      </w:r>
    </w:p>
    <w:p w:rsidR="008F2FFE" w:rsidRPr="00A6532E" w:rsidRDefault="008F2FFE" w:rsidP="00A6532E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 w:rsidRPr="00A6532E">
        <w:rPr>
          <w:rFonts w:ascii="Times New Roman" w:hAnsi="Times New Roman" w:cs="Times New Roman"/>
          <w:sz w:val="28"/>
          <w:szCs w:val="28"/>
        </w:rPr>
        <w:t>- пункт 34 признать утратившим силу;</w:t>
      </w:r>
    </w:p>
    <w:p w:rsidR="00011279" w:rsidRPr="00A6532E" w:rsidRDefault="008F2FFE" w:rsidP="00A6532E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 w:rsidRPr="00A6532E">
        <w:rPr>
          <w:rFonts w:ascii="Times New Roman" w:hAnsi="Times New Roman" w:cs="Times New Roman"/>
          <w:sz w:val="28"/>
          <w:szCs w:val="28"/>
        </w:rPr>
        <w:t>-</w:t>
      </w:r>
      <w:r w:rsidR="00011279" w:rsidRPr="00A6532E">
        <w:rPr>
          <w:rFonts w:ascii="Times New Roman" w:hAnsi="Times New Roman" w:cs="Times New Roman"/>
          <w:sz w:val="28"/>
          <w:szCs w:val="28"/>
        </w:rPr>
        <w:t xml:space="preserve"> дополнить пунктом 44 следующего содержания: </w:t>
      </w:r>
    </w:p>
    <w:p w:rsidR="00011279" w:rsidRPr="00A6532E" w:rsidRDefault="00011279" w:rsidP="00A6532E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A6532E">
        <w:rPr>
          <w:sz w:val="28"/>
          <w:szCs w:val="28"/>
        </w:rPr>
        <w:t>«</w:t>
      </w:r>
      <w:r w:rsidR="00B35AB6" w:rsidRPr="00A6532E">
        <w:rPr>
          <w:sz w:val="28"/>
          <w:szCs w:val="28"/>
        </w:rPr>
        <w:t>4</w:t>
      </w:r>
      <w:r w:rsidRPr="00A6532E">
        <w:rPr>
          <w:sz w:val="28"/>
          <w:szCs w:val="28"/>
        </w:rPr>
        <w:t xml:space="preserve">4) возвращаемые страховые премии и выкупные суммы, а также страховые суммы и возмещение при наступлении страхового случая </w:t>
      </w:r>
      <w:proofErr w:type="gramStart"/>
      <w:r w:rsidRPr="00A6532E">
        <w:rPr>
          <w:sz w:val="28"/>
          <w:szCs w:val="28"/>
        </w:rPr>
        <w:t>по</w:t>
      </w:r>
      <w:proofErr w:type="gramEnd"/>
      <w:r w:rsidRPr="00A6532E">
        <w:rPr>
          <w:sz w:val="28"/>
          <w:szCs w:val="28"/>
        </w:rPr>
        <w:t xml:space="preserve"> договору страхования, заключенного физическим лицом, не связанным с осуществлением предпринимательской деятельности, за исключением случаев, указанных в пункте 18 части 1 </w:t>
      </w:r>
      <w:hyperlink r:id="rId8" w:anchor="st_165" w:history="1">
        <w:r w:rsidRPr="00A6532E">
          <w:rPr>
            <w:sz w:val="28"/>
            <w:szCs w:val="28"/>
          </w:rPr>
          <w:t>статьи 165</w:t>
        </w:r>
      </w:hyperlink>
      <w:r w:rsidRPr="00A6532E">
        <w:rPr>
          <w:sz w:val="28"/>
          <w:szCs w:val="28"/>
        </w:rPr>
        <w:t xml:space="preserve"> настоящего Кодекса</w:t>
      </w:r>
      <w:proofErr w:type="gramStart"/>
      <w:r w:rsidRPr="00A6532E">
        <w:rPr>
          <w:sz w:val="28"/>
          <w:szCs w:val="28"/>
        </w:rPr>
        <w:t>.».</w:t>
      </w:r>
      <w:proofErr w:type="gramEnd"/>
    </w:p>
    <w:p w:rsidR="009902ED" w:rsidRPr="00A6532E" w:rsidRDefault="009902ED" w:rsidP="00A6532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0A40" w:rsidRPr="00A6532E" w:rsidRDefault="00EF4052" w:rsidP="00A65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32E">
        <w:rPr>
          <w:rFonts w:ascii="Times New Roman" w:hAnsi="Times New Roman" w:cs="Times New Roman"/>
          <w:b/>
          <w:sz w:val="28"/>
          <w:szCs w:val="28"/>
        </w:rPr>
        <w:t>Статья 2.</w:t>
      </w:r>
      <w:r w:rsidRPr="00A653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0A40" w:rsidRPr="00A6532E" w:rsidRDefault="001F0A40" w:rsidP="00A65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4052" w:rsidRPr="00A6532E" w:rsidRDefault="00EF4052" w:rsidP="00A65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32E">
        <w:rPr>
          <w:rFonts w:ascii="Times New Roman" w:hAnsi="Times New Roman" w:cs="Times New Roman"/>
          <w:sz w:val="28"/>
          <w:szCs w:val="28"/>
        </w:rPr>
        <w:t>Внести в Закон Кыргызской Республики «О введении в действие Налогового кодекса Кыргызской Республики</w:t>
      </w:r>
      <w:r w:rsidR="00A366B8" w:rsidRPr="00A6532E">
        <w:rPr>
          <w:rFonts w:ascii="Times New Roman" w:hAnsi="Times New Roman" w:cs="Times New Roman"/>
          <w:sz w:val="28"/>
          <w:szCs w:val="28"/>
        </w:rPr>
        <w:t>»</w:t>
      </w:r>
      <w:r w:rsidRPr="00A6532E">
        <w:rPr>
          <w:rFonts w:ascii="Times New Roman" w:hAnsi="Times New Roman" w:cs="Times New Roman"/>
          <w:sz w:val="28"/>
          <w:szCs w:val="28"/>
        </w:rPr>
        <w:t xml:space="preserve"> (</w:t>
      </w:r>
      <w:r w:rsidR="000A5980" w:rsidRPr="00A6532E">
        <w:rPr>
          <w:rFonts w:ascii="Times New Roman" w:hAnsi="Times New Roman" w:cs="Times New Roman"/>
          <w:sz w:val="28"/>
          <w:szCs w:val="28"/>
        </w:rPr>
        <w:t>В</w:t>
      </w:r>
      <w:r w:rsidRPr="00A6532E">
        <w:rPr>
          <w:rFonts w:ascii="Times New Roman" w:hAnsi="Times New Roman" w:cs="Times New Roman"/>
          <w:sz w:val="28"/>
          <w:szCs w:val="28"/>
        </w:rPr>
        <w:t xml:space="preserve">едомости Жогорку </w:t>
      </w:r>
      <w:proofErr w:type="spellStart"/>
      <w:r w:rsidRPr="00A6532E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A6532E">
        <w:rPr>
          <w:rFonts w:ascii="Times New Roman" w:hAnsi="Times New Roman" w:cs="Times New Roman"/>
          <w:sz w:val="28"/>
          <w:szCs w:val="28"/>
        </w:rPr>
        <w:t xml:space="preserve"> Кыргызской Республики, 2008 г., № 8</w:t>
      </w:r>
      <w:r w:rsidR="003529D6" w:rsidRPr="00A6532E">
        <w:rPr>
          <w:rFonts w:ascii="Times New Roman" w:hAnsi="Times New Roman" w:cs="Times New Roman"/>
          <w:sz w:val="28"/>
          <w:szCs w:val="28"/>
        </w:rPr>
        <w:t>,</w:t>
      </w:r>
      <w:r w:rsidRPr="00A6532E">
        <w:rPr>
          <w:rFonts w:ascii="Times New Roman" w:hAnsi="Times New Roman" w:cs="Times New Roman"/>
          <w:sz w:val="28"/>
          <w:szCs w:val="28"/>
        </w:rPr>
        <w:t xml:space="preserve"> ст. 923) следующее изменение: </w:t>
      </w:r>
    </w:p>
    <w:p w:rsidR="00263995" w:rsidRPr="00A6532E" w:rsidRDefault="00263995" w:rsidP="00A653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32E">
        <w:rPr>
          <w:rFonts w:ascii="Times New Roman" w:hAnsi="Times New Roman" w:cs="Times New Roman"/>
          <w:sz w:val="28"/>
          <w:szCs w:val="28"/>
        </w:rPr>
        <w:tab/>
      </w:r>
      <w:r w:rsidR="00B2110C" w:rsidRPr="00A6532E">
        <w:rPr>
          <w:rFonts w:ascii="Times New Roman" w:hAnsi="Times New Roman" w:cs="Times New Roman"/>
          <w:sz w:val="28"/>
          <w:szCs w:val="28"/>
        </w:rPr>
        <w:t>- ч</w:t>
      </w:r>
      <w:r w:rsidRPr="00A6532E">
        <w:rPr>
          <w:rFonts w:ascii="Times New Roman" w:hAnsi="Times New Roman" w:cs="Times New Roman"/>
          <w:sz w:val="28"/>
          <w:szCs w:val="28"/>
        </w:rPr>
        <w:t>аст</w:t>
      </w:r>
      <w:r w:rsidR="006A4FD5" w:rsidRPr="00A6532E">
        <w:rPr>
          <w:rFonts w:ascii="Times New Roman" w:hAnsi="Times New Roman" w:cs="Times New Roman"/>
          <w:sz w:val="28"/>
          <w:szCs w:val="28"/>
        </w:rPr>
        <w:t>ь</w:t>
      </w:r>
      <w:r w:rsidRPr="00A6532E">
        <w:rPr>
          <w:rFonts w:ascii="Times New Roman" w:hAnsi="Times New Roman" w:cs="Times New Roman"/>
          <w:sz w:val="28"/>
          <w:szCs w:val="28"/>
        </w:rPr>
        <w:t xml:space="preserve"> 4 статьи 6 </w:t>
      </w:r>
      <w:r w:rsidR="00063638" w:rsidRPr="00A6532E">
        <w:rPr>
          <w:rFonts w:ascii="Times New Roman" w:hAnsi="Times New Roman" w:cs="Times New Roman"/>
          <w:sz w:val="28"/>
          <w:szCs w:val="28"/>
        </w:rPr>
        <w:t>признать</w:t>
      </w:r>
      <w:r w:rsidR="006A4FD5" w:rsidRPr="00A6532E">
        <w:rPr>
          <w:rFonts w:ascii="Times New Roman" w:hAnsi="Times New Roman" w:cs="Times New Roman"/>
          <w:sz w:val="28"/>
          <w:szCs w:val="28"/>
        </w:rPr>
        <w:t xml:space="preserve"> утративш</w:t>
      </w:r>
      <w:r w:rsidR="00092D48" w:rsidRPr="00A6532E">
        <w:rPr>
          <w:rFonts w:ascii="Times New Roman" w:hAnsi="Times New Roman" w:cs="Times New Roman"/>
          <w:sz w:val="28"/>
          <w:szCs w:val="28"/>
        </w:rPr>
        <w:t>ей</w:t>
      </w:r>
      <w:r w:rsidR="006A4FD5" w:rsidRPr="00A6532E">
        <w:rPr>
          <w:rFonts w:ascii="Times New Roman" w:hAnsi="Times New Roman" w:cs="Times New Roman"/>
          <w:sz w:val="28"/>
          <w:szCs w:val="28"/>
        </w:rPr>
        <w:t xml:space="preserve"> силу.</w:t>
      </w:r>
    </w:p>
    <w:p w:rsidR="009902ED" w:rsidRPr="00A6532E" w:rsidRDefault="00263995" w:rsidP="00A653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32E">
        <w:rPr>
          <w:rFonts w:ascii="Times New Roman" w:hAnsi="Times New Roman" w:cs="Times New Roman"/>
          <w:sz w:val="28"/>
          <w:szCs w:val="28"/>
        </w:rPr>
        <w:tab/>
      </w:r>
    </w:p>
    <w:p w:rsidR="001F0A40" w:rsidRPr="00A6532E" w:rsidRDefault="00EF4052" w:rsidP="00A65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32E">
        <w:rPr>
          <w:rFonts w:ascii="Times New Roman" w:hAnsi="Times New Roman" w:cs="Times New Roman"/>
          <w:b/>
          <w:sz w:val="28"/>
          <w:szCs w:val="28"/>
        </w:rPr>
        <w:t>Статья 3.</w:t>
      </w:r>
      <w:r w:rsidRPr="00A653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0A40" w:rsidRPr="00A6532E" w:rsidRDefault="001F0A40" w:rsidP="00A65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4052" w:rsidRPr="00A6532E" w:rsidRDefault="00EF4052" w:rsidP="00A65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32E">
        <w:rPr>
          <w:rFonts w:ascii="Times New Roman" w:hAnsi="Times New Roman" w:cs="Times New Roman"/>
          <w:sz w:val="28"/>
          <w:szCs w:val="28"/>
        </w:rPr>
        <w:t xml:space="preserve">Настоящий Закон вступает в силу </w:t>
      </w:r>
      <w:r w:rsidR="008F2FFE" w:rsidRPr="00A6532E">
        <w:rPr>
          <w:rFonts w:ascii="Times New Roman" w:hAnsi="Times New Roman" w:cs="Times New Roman"/>
          <w:sz w:val="28"/>
          <w:szCs w:val="28"/>
        </w:rPr>
        <w:t>с 1 января 2014 года.</w:t>
      </w:r>
    </w:p>
    <w:p w:rsidR="00EF4052" w:rsidRPr="00A6532E" w:rsidRDefault="00EF4052" w:rsidP="00A653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0A40" w:rsidRPr="00A6532E" w:rsidRDefault="001F0A40" w:rsidP="00A6532E">
      <w:pPr>
        <w:pStyle w:val="20"/>
        <w:shd w:val="clear" w:color="auto" w:fill="auto"/>
        <w:spacing w:after="8" w:line="240" w:lineRule="auto"/>
        <w:ind w:firstLine="709"/>
        <w:jc w:val="both"/>
        <w:rPr>
          <w:rFonts w:eastAsiaTheme="minorEastAsia"/>
          <w:bCs w:val="0"/>
          <w:sz w:val="28"/>
          <w:szCs w:val="28"/>
          <w:lang w:eastAsia="ru-RU"/>
        </w:rPr>
      </w:pPr>
      <w:r w:rsidRPr="00A6532E">
        <w:rPr>
          <w:rFonts w:eastAsiaTheme="minorEastAsia"/>
          <w:bCs w:val="0"/>
          <w:sz w:val="28"/>
          <w:szCs w:val="28"/>
          <w:lang w:eastAsia="ru-RU"/>
        </w:rPr>
        <w:t>Президент</w:t>
      </w:r>
    </w:p>
    <w:p w:rsidR="001F0A40" w:rsidRPr="00A6532E" w:rsidRDefault="001F0A40" w:rsidP="00A6532E">
      <w:pPr>
        <w:pStyle w:val="20"/>
        <w:shd w:val="clear" w:color="auto" w:fill="auto"/>
        <w:spacing w:after="8" w:line="240" w:lineRule="auto"/>
        <w:ind w:firstLine="0"/>
        <w:jc w:val="both"/>
        <w:rPr>
          <w:rFonts w:eastAsiaTheme="minorEastAsia"/>
          <w:bCs w:val="0"/>
          <w:sz w:val="28"/>
          <w:szCs w:val="28"/>
          <w:lang w:eastAsia="ru-RU"/>
        </w:rPr>
      </w:pPr>
      <w:r w:rsidRPr="00A6532E">
        <w:rPr>
          <w:rFonts w:eastAsiaTheme="minorEastAsia"/>
          <w:bCs w:val="0"/>
          <w:sz w:val="28"/>
          <w:szCs w:val="28"/>
          <w:lang w:eastAsia="ru-RU"/>
        </w:rPr>
        <w:t>Кыргызской Республики</w:t>
      </w:r>
    </w:p>
    <w:sectPr w:rsidR="001F0A40" w:rsidRPr="00A6532E" w:rsidSect="00A6532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AFB" w:rsidRDefault="00901AFB" w:rsidP="00C17C4F">
      <w:pPr>
        <w:spacing w:after="0" w:line="240" w:lineRule="auto"/>
      </w:pPr>
      <w:r>
        <w:separator/>
      </w:r>
    </w:p>
  </w:endnote>
  <w:endnote w:type="continuationSeparator" w:id="0">
    <w:p w:rsidR="00901AFB" w:rsidRDefault="00901AFB" w:rsidP="00C17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AFB" w:rsidRDefault="00901AFB" w:rsidP="00C17C4F">
      <w:pPr>
        <w:spacing w:after="0" w:line="240" w:lineRule="auto"/>
      </w:pPr>
      <w:r>
        <w:separator/>
      </w:r>
    </w:p>
  </w:footnote>
  <w:footnote w:type="continuationSeparator" w:id="0">
    <w:p w:rsidR="00901AFB" w:rsidRDefault="00901AFB" w:rsidP="00C17C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B49A5"/>
    <w:multiLevelType w:val="hybridMultilevel"/>
    <w:tmpl w:val="AF7467F2"/>
    <w:lvl w:ilvl="0" w:tplc="5B52B9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CEB3AD2"/>
    <w:multiLevelType w:val="hybridMultilevel"/>
    <w:tmpl w:val="9C10A966"/>
    <w:lvl w:ilvl="0" w:tplc="7BB43D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052"/>
    <w:rsid w:val="00011279"/>
    <w:rsid w:val="00045FF5"/>
    <w:rsid w:val="00062090"/>
    <w:rsid w:val="00063638"/>
    <w:rsid w:val="00092D48"/>
    <w:rsid w:val="000A5980"/>
    <w:rsid w:val="000A68B0"/>
    <w:rsid w:val="000E3487"/>
    <w:rsid w:val="00100472"/>
    <w:rsid w:val="00111972"/>
    <w:rsid w:val="001304FD"/>
    <w:rsid w:val="00133900"/>
    <w:rsid w:val="001F06E9"/>
    <w:rsid w:val="001F0A40"/>
    <w:rsid w:val="00210CFE"/>
    <w:rsid w:val="00255DC0"/>
    <w:rsid w:val="00263995"/>
    <w:rsid w:val="00294086"/>
    <w:rsid w:val="002A7291"/>
    <w:rsid w:val="002D6FA4"/>
    <w:rsid w:val="002F09D2"/>
    <w:rsid w:val="002F2502"/>
    <w:rsid w:val="003529D6"/>
    <w:rsid w:val="0038338D"/>
    <w:rsid w:val="003F114D"/>
    <w:rsid w:val="00465602"/>
    <w:rsid w:val="00485E58"/>
    <w:rsid w:val="004A3048"/>
    <w:rsid w:val="00583E66"/>
    <w:rsid w:val="005F15EE"/>
    <w:rsid w:val="006066A0"/>
    <w:rsid w:val="00613D23"/>
    <w:rsid w:val="00651A4D"/>
    <w:rsid w:val="006A4FD5"/>
    <w:rsid w:val="006C4B41"/>
    <w:rsid w:val="006C72C2"/>
    <w:rsid w:val="007451AB"/>
    <w:rsid w:val="00793ECE"/>
    <w:rsid w:val="00797F0B"/>
    <w:rsid w:val="007C17D0"/>
    <w:rsid w:val="008165E6"/>
    <w:rsid w:val="00837533"/>
    <w:rsid w:val="00841780"/>
    <w:rsid w:val="008F2FFE"/>
    <w:rsid w:val="008F662E"/>
    <w:rsid w:val="00901AFB"/>
    <w:rsid w:val="00934479"/>
    <w:rsid w:val="00977C8B"/>
    <w:rsid w:val="009902ED"/>
    <w:rsid w:val="00A22D1E"/>
    <w:rsid w:val="00A366B8"/>
    <w:rsid w:val="00A63B5E"/>
    <w:rsid w:val="00A6532E"/>
    <w:rsid w:val="00AA2F36"/>
    <w:rsid w:val="00B2110C"/>
    <w:rsid w:val="00B35AB6"/>
    <w:rsid w:val="00B55B55"/>
    <w:rsid w:val="00BC5385"/>
    <w:rsid w:val="00C17C4F"/>
    <w:rsid w:val="00C2507A"/>
    <w:rsid w:val="00C80EA7"/>
    <w:rsid w:val="00CF7555"/>
    <w:rsid w:val="00E02A83"/>
    <w:rsid w:val="00E22582"/>
    <w:rsid w:val="00E75986"/>
    <w:rsid w:val="00EC5F81"/>
    <w:rsid w:val="00EF4052"/>
    <w:rsid w:val="00F7484B"/>
    <w:rsid w:val="00FA174F"/>
    <w:rsid w:val="00FB451D"/>
    <w:rsid w:val="00FC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0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4052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unhideWhenUsed/>
    <w:rsid w:val="00EF4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6399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C17C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7C4F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17C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7C4F"/>
    <w:rPr>
      <w:rFonts w:eastAsiaTheme="minorEastAsia"/>
      <w:lang w:eastAsia="ru-RU"/>
    </w:rPr>
  </w:style>
  <w:style w:type="paragraph" w:customStyle="1" w:styleId="tkTekst">
    <w:name w:val="_Текст обычный (tkTekst)"/>
    <w:basedOn w:val="a"/>
    <w:rsid w:val="0001127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9902ED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F0A4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F0A40"/>
    <w:pPr>
      <w:widowControl w:val="0"/>
      <w:shd w:val="clear" w:color="auto" w:fill="FFFFFF"/>
      <w:spacing w:after="300" w:line="0" w:lineRule="atLeast"/>
      <w:ind w:hanging="260"/>
      <w:jc w:val="center"/>
    </w:pPr>
    <w:rPr>
      <w:rFonts w:ascii="Times New Roman" w:eastAsia="Times New Roman" w:hAnsi="Times New Roman" w:cs="Times New Roman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0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4052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unhideWhenUsed/>
    <w:rsid w:val="00EF4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6399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C17C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7C4F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17C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7C4F"/>
    <w:rPr>
      <w:rFonts w:eastAsiaTheme="minorEastAsia"/>
      <w:lang w:eastAsia="ru-RU"/>
    </w:rPr>
  </w:style>
  <w:style w:type="paragraph" w:customStyle="1" w:styleId="tkTekst">
    <w:name w:val="_Текст обычный (tkTekst)"/>
    <w:basedOn w:val="a"/>
    <w:rsid w:val="0001127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9902ED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F0A4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F0A40"/>
    <w:pPr>
      <w:widowControl w:val="0"/>
      <w:shd w:val="clear" w:color="auto" w:fill="FFFFFF"/>
      <w:spacing w:after="300" w:line="0" w:lineRule="atLeast"/>
      <w:ind w:hanging="260"/>
      <w:jc w:val="center"/>
    </w:pPr>
    <w:rPr>
      <w:rFonts w:ascii="Times New Roman" w:eastAsia="Times New Roman" w:hAnsi="Times New Roman" w:cs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6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.aktanov\AppData\Local\Temp\Toktom\98bfe8d8-a9aa-4e9d-b07e-d204ac9f743a\document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Талас Айдарбеков</dc:creator>
  <cp:lastModifiedBy>Sultan Khalilov</cp:lastModifiedBy>
  <cp:revision>2</cp:revision>
  <cp:lastPrinted>2014-05-23T09:23:00Z</cp:lastPrinted>
  <dcterms:created xsi:type="dcterms:W3CDTF">2014-09-06T07:45:00Z</dcterms:created>
  <dcterms:modified xsi:type="dcterms:W3CDTF">2014-09-06T07:45:00Z</dcterms:modified>
</cp:coreProperties>
</file>